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61" w:rsidRPr="00447361" w:rsidRDefault="00447361" w:rsidP="004473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447361" w:rsidRPr="00447361" w:rsidRDefault="00447361" w:rsidP="00447361">
      <w:pPr>
        <w:spacing w:after="0" w:line="240" w:lineRule="auto"/>
        <w:jc w:val="right"/>
        <w:rPr>
          <w:rFonts w:ascii="Times New Roman" w:eastAsia="Calibri" w:hAnsi="Times New Roman" w:cs="Times New Roman"/>
          <w:bCs/>
          <w:u w:val="single"/>
        </w:rPr>
      </w:pPr>
      <w:r w:rsidRPr="00447361">
        <w:rPr>
          <w:rFonts w:ascii="Times New Roman" w:eastAsia="Calibri" w:hAnsi="Times New Roman" w:cs="Times New Roman"/>
          <w:bCs/>
          <w:u w:val="single"/>
        </w:rPr>
        <w:t>II. számú melléklet</w:t>
      </w: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</w:rPr>
      </w:pP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u w:val="single"/>
        </w:rPr>
      </w:pPr>
      <w:r w:rsidRPr="00447361">
        <w:rPr>
          <w:rFonts w:ascii="Times New Roman" w:eastAsia="Calibri" w:hAnsi="Times New Roman" w:cs="Times New Roman"/>
          <w:bCs/>
          <w:u w:val="single"/>
        </w:rPr>
        <w:t>2. számú melléklet:</w:t>
      </w: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</w:rPr>
      </w:pPr>
      <w:r w:rsidRPr="00447361">
        <w:rPr>
          <w:rFonts w:ascii="Times New Roman" w:eastAsia="Calibri" w:hAnsi="Times New Roman" w:cs="Times New Roman"/>
          <w:i/>
          <w:iCs/>
          <w:u w:val="single"/>
        </w:rPr>
        <w:t>Szolgáltatási üzemkészség szintmérés módszertana:</w:t>
      </w: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7361">
        <w:rPr>
          <w:rFonts w:ascii="Times New Roman" w:eastAsia="Calibri" w:hAnsi="Times New Roman" w:cs="Times New Roman"/>
        </w:rPr>
        <w:t>Az üzemkészség szintmérés mintavételes eljáráson alapul.</w:t>
      </w: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7361">
        <w:rPr>
          <w:rFonts w:ascii="Times New Roman" w:eastAsia="Calibri" w:hAnsi="Times New Roman" w:cs="Times New Roman"/>
        </w:rPr>
        <w:t>A mintául szolgáló városrészt, utcákat véletlenszerűen kell kiválasztani. A minta nagysága érje el a településen lévő fényforrások 10%-át, és tartalmazzon 1700-2000 db fényforrást. A kiválasztott mintát üzemidőben, egy éjszaka alatt kell lejárni.</w:t>
      </w: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7361">
        <w:rPr>
          <w:rFonts w:ascii="Times New Roman" w:eastAsia="Calibri" w:hAnsi="Times New Roman" w:cs="Times New Roman"/>
        </w:rPr>
        <w:t>A bejárás során meg kell számolni a mintában található összes fényforrást, valamint a nem világító fényforrásokat. A szakaszhiba miatt nem világító fényforrások nem képzik részét a megvizsgált mintának.</w:t>
      </w: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7361">
        <w:rPr>
          <w:rFonts w:ascii="Times New Roman" w:eastAsia="Calibri" w:hAnsi="Times New Roman" w:cs="Times New Roman"/>
        </w:rPr>
        <w:t>Az üzemkészség számítása: a mintában talált nem világító fényforrások darabszáma és a mintában lévő összes fényforrás darabszámának aránya százalékban kifejezve.</w:t>
      </w: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7361">
        <w:rPr>
          <w:rFonts w:ascii="Times New Roman" w:eastAsia="Calibri" w:hAnsi="Times New Roman" w:cs="Times New Roman"/>
        </w:rPr>
        <w:t>Az üzemkészség mérést negyedévente kell elvégezni.</w:t>
      </w: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7361">
        <w:rPr>
          <w:rFonts w:ascii="Times New Roman" w:eastAsia="Calibri" w:hAnsi="Times New Roman" w:cs="Times New Roman"/>
        </w:rPr>
        <w:t>Az elérendő üzemkészség 95%.</w:t>
      </w: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</w:rPr>
      </w:pPr>
      <w:r w:rsidRPr="00447361">
        <w:rPr>
          <w:rFonts w:ascii="Times New Roman" w:eastAsia="Calibri" w:hAnsi="Times New Roman" w:cs="Times New Roman"/>
          <w:i/>
          <w:iCs/>
          <w:u w:val="single"/>
        </w:rPr>
        <w:t>Fényerősség mérés módszertana:</w:t>
      </w: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7361">
        <w:rPr>
          <w:rFonts w:ascii="Times New Roman" w:eastAsia="Calibri" w:hAnsi="Times New Roman" w:cs="Times New Roman"/>
        </w:rPr>
        <w:t>A fényerősség mérés általában a lámpatestek szemrevételezésén alapul, vitás esetben méréssel ellenőrizhető.</w:t>
      </w: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7361">
        <w:rPr>
          <w:rFonts w:ascii="Times New Roman" w:eastAsia="Calibri" w:hAnsi="Times New Roman" w:cs="Times New Roman"/>
        </w:rPr>
        <w:t>A kiválasztott városrész, utcák bejárása során össze kell írni minden olyan lámpatestet, amelynél a bura és a tükör avulásából származó megvilágítás erősség csökkenése jelentős mértéke tapasztalható.</w:t>
      </w: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7361">
        <w:rPr>
          <w:rFonts w:ascii="Times New Roman" w:eastAsia="Calibri" w:hAnsi="Times New Roman" w:cs="Times New Roman"/>
        </w:rPr>
        <w:t>A mérést üzemidőben, egy éjszaka alatt kell elvégezni.</w:t>
      </w: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7361">
        <w:rPr>
          <w:rFonts w:ascii="Times New Roman" w:eastAsia="Calibri" w:hAnsi="Times New Roman" w:cs="Times New Roman"/>
        </w:rPr>
        <w:t>A vállalkozó vállalja, hogy a felmérésben szereplő lámpatesteknél a szükséges cseréket, illetve tisztításokat 14 napon belül elvégzi.</w:t>
      </w: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7361">
        <w:rPr>
          <w:rFonts w:ascii="Times New Roman" w:eastAsia="Calibri" w:hAnsi="Times New Roman" w:cs="Times New Roman"/>
        </w:rPr>
        <w:t>Abban az esetben, ha a lámpatestek alkatrészei nem kaphatók kereskedelmi forgalomban, a vállalkozó értesíti a megrendelőt a javítások módjáról és időpontjáról.</w:t>
      </w: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47361" w:rsidRPr="00447361" w:rsidRDefault="00447361" w:rsidP="00447361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2CD0" w:rsidRDefault="00C32CD0">
      <w:bookmarkStart w:id="0" w:name="_GoBack"/>
      <w:bookmarkEnd w:id="0"/>
    </w:p>
    <w:sectPr w:rsidR="00C3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61"/>
    <w:rsid w:val="00447361"/>
    <w:rsid w:val="00C3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0DD3-B7AE-45ED-92A6-EE54BC77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Lovaszine</dc:creator>
  <cp:keywords/>
  <dc:description/>
  <cp:lastModifiedBy>Lovaszine</cp:lastModifiedBy>
  <cp:revision>1</cp:revision>
  <dcterms:created xsi:type="dcterms:W3CDTF">2019-04-01T12:17:00Z</dcterms:created>
  <dcterms:modified xsi:type="dcterms:W3CDTF">2019-04-01T12:17:00Z</dcterms:modified>
</cp:coreProperties>
</file>